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A346" w14:textId="1FFC540A" w:rsidR="00EA5D41" w:rsidRPr="0066122F" w:rsidRDefault="00031144" w:rsidP="00EA5D41">
      <w:pPr>
        <w:spacing w:after="0"/>
        <w:jc w:val="center"/>
        <w:rPr>
          <w:b/>
          <w:sz w:val="32"/>
          <w:szCs w:val="32"/>
        </w:rPr>
      </w:pPr>
      <w:r>
        <w:rPr>
          <w:b/>
          <w:sz w:val="32"/>
          <w:szCs w:val="32"/>
        </w:rPr>
        <w:t xml:space="preserve"> </w:t>
      </w:r>
      <w:r w:rsidR="00EA5D41" w:rsidRPr="00E5189D">
        <w:rPr>
          <w:rStyle w:val="IntenseReference"/>
          <w:sz w:val="32"/>
          <w:szCs w:val="32"/>
        </w:rPr>
        <w:t xml:space="preserve">Board Meeting </w:t>
      </w:r>
      <w:r w:rsidR="00891835">
        <w:rPr>
          <w:rStyle w:val="IntenseReference"/>
          <w:sz w:val="32"/>
          <w:szCs w:val="32"/>
        </w:rPr>
        <w:t>Minutes</w:t>
      </w:r>
      <w:r w:rsidR="00EA5D41" w:rsidRPr="00E5189D">
        <w:rPr>
          <w:rStyle w:val="IntenseReference"/>
          <w:sz w:val="32"/>
          <w:szCs w:val="32"/>
        </w:rPr>
        <w:br/>
      </w:r>
      <w:r w:rsidR="00EA5D41" w:rsidRPr="0066122F">
        <w:rPr>
          <w:b/>
          <w:sz w:val="32"/>
          <w:szCs w:val="32"/>
        </w:rPr>
        <w:t xml:space="preserve"> Town of Milltown</w:t>
      </w:r>
    </w:p>
    <w:p w14:paraId="2AE78EDF" w14:textId="3D859628"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1A5F37">
        <w:rPr>
          <w:b/>
          <w:sz w:val="32"/>
          <w:szCs w:val="32"/>
        </w:rPr>
        <w:t>May 12</w:t>
      </w:r>
      <w:r w:rsidR="00E5189D">
        <w:rPr>
          <w:b/>
          <w:sz w:val="32"/>
          <w:szCs w:val="32"/>
        </w:rPr>
        <w:t>th</w:t>
      </w:r>
      <w:r w:rsidR="00A543D7">
        <w:rPr>
          <w:b/>
          <w:sz w:val="32"/>
          <w:szCs w:val="32"/>
        </w:rPr>
        <w:t>, 202</w:t>
      </w:r>
      <w:r w:rsidR="00431CB9">
        <w:rPr>
          <w:b/>
          <w:sz w:val="32"/>
          <w:szCs w:val="32"/>
        </w:rPr>
        <w:t>5</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030F25AE" w:rsidR="00EA5D41" w:rsidRDefault="00EA5D41" w:rsidP="00B34639">
      <w:pPr>
        <w:pStyle w:val="ListParagraph"/>
        <w:numPr>
          <w:ilvl w:val="0"/>
          <w:numId w:val="2"/>
        </w:numPr>
        <w:spacing w:after="0"/>
        <w:ind w:right="-540"/>
      </w:pPr>
      <w:r w:rsidRPr="005E24E1">
        <w:rPr>
          <w:u w:val="single"/>
        </w:rPr>
        <w:t xml:space="preserve">Meeting called to </w:t>
      </w:r>
      <w:r w:rsidR="00891835" w:rsidRPr="005E24E1">
        <w:rPr>
          <w:u w:val="single"/>
        </w:rPr>
        <w:t>order:</w:t>
      </w:r>
      <w:r w:rsidR="00891835" w:rsidRPr="00891835">
        <w:t xml:space="preserve">  Mike</w:t>
      </w:r>
      <w:r w:rsidR="00891835">
        <w:t xml:space="preserve"> Dau called the Town of Milltown May 12, </w:t>
      </w:r>
      <w:r w:rsidR="00B34639">
        <w:t>2025,</w:t>
      </w:r>
      <w:r w:rsidR="00891835">
        <w:t xml:space="preserve"> board meeting to order.  </w:t>
      </w:r>
    </w:p>
    <w:p w14:paraId="1CE4174D" w14:textId="5E1B0342" w:rsidR="00891835" w:rsidRDefault="00891835" w:rsidP="00B34639">
      <w:pPr>
        <w:pStyle w:val="ListParagraph"/>
        <w:spacing w:after="0"/>
        <w:ind w:left="360" w:right="-540"/>
      </w:pPr>
      <w:r>
        <w:rPr>
          <w:u w:val="single"/>
        </w:rPr>
        <w:t>Board Members Present:</w:t>
      </w:r>
      <w:r>
        <w:t xml:space="preserve">  Mike Dau, </w:t>
      </w:r>
      <w:r w:rsidR="00F87453">
        <w:t>Jon Eckel, Chris Nelson, Mark Engelhardt, Cheryl Kloehn</w:t>
      </w:r>
    </w:p>
    <w:p w14:paraId="67F3F90A" w14:textId="29229F35" w:rsidR="00F87453" w:rsidRDefault="00F87453" w:rsidP="00B34639">
      <w:pPr>
        <w:pStyle w:val="ListParagraph"/>
        <w:spacing w:after="0"/>
        <w:ind w:left="360" w:right="-540"/>
      </w:pPr>
      <w:r>
        <w:rPr>
          <w:u w:val="single"/>
        </w:rPr>
        <w:t>Others Present:</w:t>
      </w:r>
      <w:r>
        <w:t xml:space="preserve">  </w:t>
      </w:r>
      <w:r w:rsidR="00372415">
        <w:t xml:space="preserve">Paul Gydesen, J. Gary Lilyquist, </w:t>
      </w:r>
      <w:r w:rsidR="001B2930">
        <w:t>Chris Vollrath, Frank Rau, Alex Trapp, Mike Costello</w:t>
      </w:r>
      <w:r w:rsidR="00B34639">
        <w:t xml:space="preserve">. </w:t>
      </w:r>
    </w:p>
    <w:p w14:paraId="15E36289" w14:textId="77777777" w:rsidR="00891835" w:rsidRPr="00891835" w:rsidRDefault="00891835" w:rsidP="00B34639">
      <w:pPr>
        <w:pStyle w:val="ListParagraph"/>
        <w:spacing w:after="0"/>
        <w:ind w:left="360" w:right="-540"/>
      </w:pPr>
    </w:p>
    <w:p w14:paraId="2D1A6C92" w14:textId="2ECC846F" w:rsidR="00EA5D41" w:rsidRDefault="00EA5D41" w:rsidP="00B34639">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 xml:space="preserve">(According to Open Meeting </w:t>
      </w:r>
      <w:r w:rsidR="00B34639" w:rsidRPr="0066122F">
        <w:t>Laws)</w:t>
      </w:r>
      <w:r w:rsidR="00B34639">
        <w:t xml:space="preserve"> Chris Nelson </w:t>
      </w:r>
      <w:r w:rsidR="00931C46">
        <w:t xml:space="preserve">made a motion </w:t>
      </w:r>
      <w:r w:rsidR="003C6202">
        <w:t>to accept</w:t>
      </w:r>
      <w:r w:rsidR="00830D5D">
        <w:t xml:space="preserve"> the agenda</w:t>
      </w:r>
      <w:r w:rsidR="00EB1390">
        <w:t xml:space="preserve"> </w:t>
      </w:r>
      <w:r w:rsidR="00B34639">
        <w:t xml:space="preserve">as </w:t>
      </w:r>
      <w:r w:rsidR="00931C46">
        <w:t xml:space="preserve">posted. </w:t>
      </w:r>
      <w:r w:rsidR="00B34639">
        <w:t xml:space="preserve"> Jon Eckel seconded the motion.  Passed.  </w:t>
      </w:r>
    </w:p>
    <w:p w14:paraId="690F914A" w14:textId="77777777" w:rsidR="00B34639" w:rsidRPr="005E24E1" w:rsidRDefault="00B34639" w:rsidP="00B34639">
      <w:pPr>
        <w:spacing w:after="0"/>
        <w:ind w:right="-540"/>
      </w:pPr>
    </w:p>
    <w:p w14:paraId="43AF8924" w14:textId="08C64C17" w:rsidR="00A543D7" w:rsidRDefault="00A543D7" w:rsidP="00B34639">
      <w:pPr>
        <w:pStyle w:val="ListParagraph"/>
        <w:numPr>
          <w:ilvl w:val="0"/>
          <w:numId w:val="2"/>
        </w:numPr>
        <w:spacing w:after="0"/>
        <w:ind w:right="-540"/>
      </w:pPr>
      <w:r w:rsidRPr="00A543D7">
        <w:rPr>
          <w:u w:val="single"/>
        </w:rPr>
        <w:t>Public Comment</w:t>
      </w:r>
      <w:r w:rsidR="00B34639" w:rsidRPr="00F140E5">
        <w:t xml:space="preserve">:  </w:t>
      </w:r>
      <w:r w:rsidR="00F140E5" w:rsidRPr="00F140E5">
        <w:t xml:space="preserve">No comments made. </w:t>
      </w:r>
    </w:p>
    <w:p w14:paraId="4D9D9319" w14:textId="77777777" w:rsidR="00F140E5" w:rsidRDefault="00F140E5" w:rsidP="00F140E5">
      <w:pPr>
        <w:pStyle w:val="ListParagraph"/>
      </w:pPr>
    </w:p>
    <w:p w14:paraId="69C3F2FB" w14:textId="1AA0D4F1" w:rsidR="00EA5D41" w:rsidRPr="007413CF" w:rsidRDefault="00EA5D41" w:rsidP="00B34639">
      <w:pPr>
        <w:pStyle w:val="ListParagraph"/>
        <w:numPr>
          <w:ilvl w:val="0"/>
          <w:numId w:val="2"/>
        </w:numPr>
        <w:spacing w:after="0"/>
        <w:ind w:right="-540"/>
      </w:pPr>
      <w:r w:rsidRPr="005E24E1">
        <w:rPr>
          <w:u w:val="single"/>
        </w:rPr>
        <w:t>Prior meeting minutes approval</w:t>
      </w:r>
      <w:r w:rsidR="007413CF">
        <w:rPr>
          <w:u w:val="single"/>
        </w:rPr>
        <w:t xml:space="preserve">   </w:t>
      </w:r>
    </w:p>
    <w:p w14:paraId="2715D939" w14:textId="120DF962" w:rsidR="007413CF" w:rsidRDefault="001A5F37" w:rsidP="00B34639">
      <w:pPr>
        <w:pStyle w:val="ListParagraph"/>
        <w:spacing w:after="0"/>
        <w:ind w:right="-540"/>
      </w:pPr>
      <w:r>
        <w:t>April 8th</w:t>
      </w:r>
      <w:r w:rsidR="007413CF" w:rsidRPr="007413CF">
        <w:t xml:space="preserve">, </w:t>
      </w:r>
      <w:r w:rsidR="00FF0FE7" w:rsidRPr="007413CF">
        <w:t>202</w:t>
      </w:r>
      <w:r w:rsidR="00FF0FE7">
        <w:t>5</w:t>
      </w:r>
      <w:r w:rsidR="00FF0FE7" w:rsidRPr="007413CF">
        <w:t>,</w:t>
      </w:r>
      <w:r w:rsidR="007413CF" w:rsidRPr="007413CF">
        <w:t xml:space="preserve"> Meeting Minutes</w:t>
      </w:r>
      <w:r w:rsidR="00F140E5">
        <w:t>:  Chris Nelson to approve the April 8</w:t>
      </w:r>
      <w:r w:rsidR="00F140E5" w:rsidRPr="00F140E5">
        <w:rPr>
          <w:vertAlign w:val="superscript"/>
        </w:rPr>
        <w:t>th</w:t>
      </w:r>
      <w:r w:rsidR="00F140E5">
        <w:t xml:space="preserve">, 2025, meeting minutes with a couple of wording changes, which the Clerk has corrected.  Jon Eckel seconded the motion.  Passed. </w:t>
      </w:r>
    </w:p>
    <w:p w14:paraId="16730171" w14:textId="77777777" w:rsidR="00F140E5" w:rsidRDefault="00F140E5" w:rsidP="00B34639">
      <w:pPr>
        <w:pStyle w:val="ListParagraph"/>
        <w:spacing w:after="0"/>
        <w:ind w:right="-540"/>
      </w:pPr>
    </w:p>
    <w:p w14:paraId="1D4D6E23" w14:textId="796A7086" w:rsidR="00EA5D41" w:rsidRPr="00A858FC" w:rsidRDefault="00EA5D41" w:rsidP="00B34639">
      <w:pPr>
        <w:pStyle w:val="ListParagraph"/>
        <w:numPr>
          <w:ilvl w:val="0"/>
          <w:numId w:val="2"/>
        </w:numPr>
        <w:spacing w:after="0"/>
        <w:ind w:right="-540"/>
      </w:pPr>
      <w:r w:rsidRPr="00A50F6E">
        <w:rPr>
          <w:u w:val="single"/>
        </w:rPr>
        <w:t>Financial Report approval</w:t>
      </w:r>
      <w:r>
        <w:rPr>
          <w:u w:val="single"/>
        </w:rPr>
        <w:t xml:space="preserve"> </w:t>
      </w:r>
    </w:p>
    <w:p w14:paraId="7538D11D" w14:textId="550FB4E5" w:rsidR="00A858FC" w:rsidRPr="007413CF" w:rsidRDefault="00A858FC" w:rsidP="00A858FC">
      <w:pPr>
        <w:spacing w:after="0"/>
        <w:ind w:left="720" w:right="-540"/>
      </w:pPr>
      <w:r>
        <w:t xml:space="preserve">Treasurer </w:t>
      </w:r>
      <w:r w:rsidR="001A6A03">
        <w:t>made comment that the Money Market account has a balance of approximately $665,000</w:t>
      </w:r>
      <w:r w:rsidR="00562DCC">
        <w:t>.00 and checking account has an approximate balance of $25,000.  Will need to be careful on our spending.</w:t>
      </w:r>
    </w:p>
    <w:p w14:paraId="3D33FADC" w14:textId="2AB7218C" w:rsidR="0017577B" w:rsidRPr="007413CF" w:rsidRDefault="0017577B" w:rsidP="00B34639">
      <w:pPr>
        <w:pStyle w:val="ListParagraph"/>
        <w:spacing w:after="0"/>
        <w:ind w:right="-540"/>
      </w:pPr>
      <w:r>
        <w:t xml:space="preserve">Financial Report Ending </w:t>
      </w:r>
      <w:r w:rsidR="001A5F37">
        <w:t>May 10</w:t>
      </w:r>
      <w:r w:rsidR="00FF0FE7">
        <w:t>th</w:t>
      </w:r>
      <w:r>
        <w:t>, 2025</w:t>
      </w:r>
    </w:p>
    <w:p w14:paraId="47CCB693" w14:textId="03AC0D74" w:rsidR="0017577B" w:rsidRDefault="0017577B" w:rsidP="00B34639">
      <w:pPr>
        <w:pStyle w:val="ListParagraph"/>
        <w:spacing w:after="0"/>
        <w:ind w:right="-540"/>
      </w:pPr>
      <w:r>
        <w:t xml:space="preserve">Profit &amp; Loss Ending </w:t>
      </w:r>
      <w:r w:rsidR="001A5F37">
        <w:t>April 30th</w:t>
      </w:r>
      <w:r>
        <w:t>, 2025</w:t>
      </w:r>
    </w:p>
    <w:p w14:paraId="4C70872F" w14:textId="1F88A6EE" w:rsidR="00F140E5" w:rsidRDefault="008C6390" w:rsidP="00B34639">
      <w:pPr>
        <w:pStyle w:val="ListParagraph"/>
        <w:spacing w:after="0"/>
        <w:ind w:right="-540"/>
      </w:pPr>
      <w:r>
        <w:t>Jon Eckel made a motion to accept the financial report, profit &amp; loss and pay all bills.  Chris Nelson seconded the motion.  Passed.</w:t>
      </w:r>
    </w:p>
    <w:p w14:paraId="29ADB93F" w14:textId="77777777" w:rsidR="008C6390" w:rsidRPr="007413CF" w:rsidRDefault="008C6390" w:rsidP="00B34639">
      <w:pPr>
        <w:pStyle w:val="ListParagraph"/>
        <w:spacing w:after="0"/>
        <w:ind w:right="-540"/>
      </w:pPr>
    </w:p>
    <w:p w14:paraId="48CA2952" w14:textId="77777777" w:rsidR="005339F0" w:rsidRDefault="00EA5D41" w:rsidP="00B34639">
      <w:pPr>
        <w:pStyle w:val="ListParagraph"/>
        <w:numPr>
          <w:ilvl w:val="0"/>
          <w:numId w:val="2"/>
        </w:numPr>
        <w:spacing w:after="0"/>
        <w:ind w:right="-540"/>
      </w:pPr>
      <w:r w:rsidRPr="00A50F6E">
        <w:rPr>
          <w:u w:val="single"/>
        </w:rPr>
        <w:t>Maintenance Report</w:t>
      </w:r>
      <w:r w:rsidR="009A3643" w:rsidRPr="00297533">
        <w:t>:  F</w:t>
      </w:r>
      <w:r w:rsidR="00297533" w:rsidRPr="00297533">
        <w:t>rank Rau re</w:t>
      </w:r>
      <w:r w:rsidR="00297533">
        <w:t>ported that Maintenance has been doing some graveling</w:t>
      </w:r>
      <w:r w:rsidR="005264D2">
        <w:t xml:space="preserve">, have Stokely </w:t>
      </w:r>
      <w:r w:rsidR="00A07EB6">
        <w:t>shaped up, 235</w:t>
      </w:r>
      <w:r w:rsidR="00A07EB6" w:rsidRPr="00A07EB6">
        <w:rPr>
          <w:vertAlign w:val="superscript"/>
        </w:rPr>
        <w:t>th</w:t>
      </w:r>
      <w:r w:rsidR="00A07EB6">
        <w:t xml:space="preserve"> has some gravel on the road to help with the rough patches</w:t>
      </w:r>
      <w:r w:rsidR="000F5603">
        <w:t>, gravel on Antler</w:t>
      </w:r>
      <w:r w:rsidR="00255A73">
        <w:t xml:space="preserve">.  The beach is </w:t>
      </w:r>
      <w:r w:rsidR="00D530E1">
        <w:t>opened</w:t>
      </w:r>
      <w:r w:rsidR="00255A73">
        <w:t xml:space="preserve"> and there is no power to the well, still working on that.  </w:t>
      </w:r>
    </w:p>
    <w:p w14:paraId="1CA846B9" w14:textId="77777777" w:rsidR="00D276AE" w:rsidRDefault="00490D35" w:rsidP="00D276AE">
      <w:pPr>
        <w:pStyle w:val="ListParagraph"/>
        <w:spacing w:after="0"/>
        <w:ind w:left="360" w:right="-540"/>
      </w:pPr>
      <w:r>
        <w:t xml:space="preserve">The dock </w:t>
      </w:r>
      <w:r w:rsidR="00D530E1">
        <w:t>will be cut into two 16’ sections</w:t>
      </w:r>
      <w:r w:rsidR="00CC411B">
        <w:t xml:space="preserve">, one for Antler and one for Rice Lake. </w:t>
      </w:r>
      <w:r w:rsidR="00681D5A">
        <w:t>There is a splice right in the middle, one of the docks does not have feet</w:t>
      </w:r>
      <w:r w:rsidR="00FC2D33">
        <w:t xml:space="preserve">/wheels.  Checked with Menards and feet would be </w:t>
      </w:r>
      <w:r w:rsidR="00CC411B">
        <w:t>$150,</w:t>
      </w:r>
      <w:r w:rsidR="00FC2D33">
        <w:t xml:space="preserve"> and wheels would be $300 approximately.  </w:t>
      </w:r>
      <w:r w:rsidR="00063763">
        <w:t xml:space="preserve">Chris Nelson asked if 16’ be long enough and Frank Rau reported that neither one of the landing </w:t>
      </w:r>
      <w:r w:rsidR="00802468">
        <w:t>looks</w:t>
      </w:r>
      <w:r w:rsidR="00063763">
        <w:t xml:space="preserve"> very deep.  </w:t>
      </w:r>
      <w:r w:rsidR="006141E3">
        <w:t>Frank will look to see if 16’ dock</w:t>
      </w:r>
      <w:r w:rsidR="00802468">
        <w:t xml:space="preserve"> would be adequate for Antler Lake and Rice Lake. </w:t>
      </w:r>
    </w:p>
    <w:p w14:paraId="3E86FE38" w14:textId="2FD5158B" w:rsidR="00EA5D41" w:rsidRDefault="003A251F" w:rsidP="00D276AE">
      <w:pPr>
        <w:pStyle w:val="ListParagraph"/>
        <w:spacing w:after="0"/>
        <w:ind w:left="360" w:right="-540"/>
      </w:pPr>
      <w:r>
        <w:t xml:space="preserve">Spraying the ditches would cost $1875 total.  </w:t>
      </w:r>
      <w:r w:rsidR="007B3792">
        <w:t>Chris Nelson asked two questions:  1.  What is being used to spray the ditches?</w:t>
      </w:r>
      <w:r w:rsidR="006A1164">
        <w:t xml:space="preserve"> Growth inhibitor and </w:t>
      </w:r>
      <w:r w:rsidR="0026618F">
        <w:t xml:space="preserve">broad leaf.  Not sure what the ingredients is in the spray.  </w:t>
      </w:r>
      <w:r w:rsidR="008878C7">
        <w:t xml:space="preserve">Will notifications need to be sent out before spraying.  </w:t>
      </w:r>
      <w:r w:rsidR="00AA2D5E">
        <w:t xml:space="preserve">Will wait to 2026 to spray and will send notices to residents of Town of Milltown and have the sales rep </w:t>
      </w:r>
      <w:r w:rsidR="0073470C">
        <w:t>come to the board meeting and explain.  Sales rep could attend the annual meeting</w:t>
      </w:r>
      <w:r w:rsidR="00515D9C">
        <w:t xml:space="preserve"> in 2026 </w:t>
      </w:r>
      <w:r w:rsidR="004E38F7">
        <w:t xml:space="preserve">to explain the chemicals that are in the spray.  </w:t>
      </w:r>
    </w:p>
    <w:p w14:paraId="4034E803" w14:textId="59308F96" w:rsidR="009A38F1" w:rsidRPr="00297533" w:rsidRDefault="009A38F1" w:rsidP="009A38F1">
      <w:pPr>
        <w:spacing w:after="0"/>
        <w:ind w:left="360" w:right="-540"/>
      </w:pPr>
      <w:r>
        <w:t>Frank</w:t>
      </w:r>
      <w:r w:rsidR="008709F1">
        <w:t xml:space="preserve"> talked about completed around the blacktop in the Town of Milltown parking lot.  Frank has </w:t>
      </w:r>
      <w:r w:rsidR="00FC02F8">
        <w:t xml:space="preserve">3 loads of </w:t>
      </w:r>
      <w:r w:rsidR="008709F1">
        <w:t>fill sand at the shop</w:t>
      </w:r>
      <w:r w:rsidR="007411CD">
        <w:t>.  Black dirt is also needed, R&amp;R Ra</w:t>
      </w:r>
      <w:r w:rsidR="007420E7">
        <w:t>nch has a pile of black dirt that they will sell to the Town of Milltown for $75 per load</w:t>
      </w:r>
      <w:r w:rsidR="00C61865">
        <w:t xml:space="preserve">, 4 loads should be enough.  Frank reported that they have seed and blankets to lay down.  </w:t>
      </w:r>
      <w:r w:rsidR="00F611B1">
        <w:t xml:space="preserve">Jon Eckel made a comment to </w:t>
      </w:r>
      <w:r w:rsidR="00F2507B">
        <w:t xml:space="preserve">purchase black dirt and complete the project around the Town of Milltown blacktop.  Frank reported that he has received prices on </w:t>
      </w:r>
      <w:r w:rsidR="00324AAA">
        <w:t xml:space="preserve">graders, </w:t>
      </w:r>
      <w:r w:rsidR="00376A17">
        <w:t>used</w:t>
      </w:r>
      <w:r w:rsidR="00D343E5">
        <w:t xml:space="preserve"> </w:t>
      </w:r>
      <w:r w:rsidR="00324AAA">
        <w:t>2016 3500 hours, $230,000</w:t>
      </w:r>
      <w:r w:rsidR="00D343E5">
        <w:t xml:space="preserve">, brand new is $450,000.  </w:t>
      </w:r>
      <w:r w:rsidR="00376A17">
        <w:t xml:space="preserve">Mike Dau </w:t>
      </w:r>
      <w:r w:rsidR="00376A17">
        <w:lastRenderedPageBreak/>
        <w:t>made a comment that Pope should crush gravel before 235</w:t>
      </w:r>
      <w:r w:rsidR="00376A17" w:rsidRPr="00376A17">
        <w:rPr>
          <w:vertAlign w:val="superscript"/>
        </w:rPr>
        <w:t>th</w:t>
      </w:r>
      <w:r w:rsidR="00376A17">
        <w:t xml:space="preserve"> is blacktopped.  </w:t>
      </w:r>
      <w:r w:rsidR="0065395C">
        <w:t xml:space="preserve">Frank Rau will contact Pope to see when he can crush the gravel.  </w:t>
      </w:r>
      <w:r w:rsidR="00092BF9">
        <w:t xml:space="preserve">Frank asked if Town of Milltown could sell some gravel to </w:t>
      </w:r>
      <w:r w:rsidR="00B8733A">
        <w:t>Village</w:t>
      </w:r>
      <w:r w:rsidR="00092BF9">
        <w:t xml:space="preserve"> of Luck</w:t>
      </w:r>
      <w:r w:rsidR="0076068C">
        <w:t>, 1000</w:t>
      </w:r>
      <w:r w:rsidR="0028759C">
        <w:t xml:space="preserve"> ton for the trail.  </w:t>
      </w:r>
      <w:r w:rsidR="00125047">
        <w:t xml:space="preserve">Yes, the board will sell to the </w:t>
      </w:r>
      <w:r w:rsidR="00B8733A">
        <w:t>Village of</w:t>
      </w:r>
      <w:r w:rsidR="00125047">
        <w:t xml:space="preserve"> Luck after a price is established.  </w:t>
      </w:r>
    </w:p>
    <w:p w14:paraId="5A614D82" w14:textId="77777777" w:rsidR="0057719D" w:rsidRPr="0017577B" w:rsidRDefault="0057719D" w:rsidP="00B34639">
      <w:pPr>
        <w:spacing w:after="0"/>
        <w:ind w:left="360" w:right="-540"/>
      </w:pPr>
    </w:p>
    <w:p w14:paraId="6A3D282B" w14:textId="3612B349" w:rsidR="00EA5D41" w:rsidRDefault="00EA5D41" w:rsidP="00B34639">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B34639">
      <w:pPr>
        <w:pStyle w:val="ListParagraph"/>
        <w:spacing w:after="0"/>
        <w:ind w:right="-540"/>
      </w:pPr>
    </w:p>
    <w:p w14:paraId="78069137" w14:textId="0175F513" w:rsidR="00050D3F" w:rsidRDefault="00050D3F" w:rsidP="00B34639">
      <w:pPr>
        <w:pStyle w:val="PlainText"/>
        <w:numPr>
          <w:ilvl w:val="1"/>
          <w:numId w:val="2"/>
        </w:numPr>
      </w:pPr>
      <w:r>
        <w:t>Town Shop Apron Bids/Recommendations for Correcting</w:t>
      </w:r>
      <w:r w:rsidR="0095291B">
        <w:t xml:space="preserve"> Drainage</w:t>
      </w:r>
      <w:r w:rsidR="00545AE4">
        <w:t>/</w:t>
      </w:r>
      <w:r w:rsidR="00B8733A">
        <w:t>Road</w:t>
      </w:r>
      <w:r w:rsidR="00545AE4">
        <w:t xml:space="preserve"> Bids</w:t>
      </w:r>
      <w:r w:rsidR="00465043">
        <w:t xml:space="preserve">:  </w:t>
      </w:r>
      <w:r w:rsidR="00A63021">
        <w:t xml:space="preserve">Kusz Contracting bid for $47.500.00.  Vollrath Construction bid for </w:t>
      </w:r>
      <w:r w:rsidR="002F4441">
        <w:t>$45,200.00.  Discussion was made about</w:t>
      </w:r>
      <w:r w:rsidR="00061AF6">
        <w:t xml:space="preserve"> the details </w:t>
      </w:r>
      <w:r w:rsidR="00DF2129">
        <w:t xml:space="preserve">submitted </w:t>
      </w:r>
      <w:r w:rsidR="00061AF6">
        <w:t xml:space="preserve">of replacing the current apron from each </w:t>
      </w:r>
      <w:r w:rsidR="00C754FC">
        <w:t>company</w:t>
      </w:r>
      <w:r w:rsidR="00642EE8">
        <w:t xml:space="preserve">.  </w:t>
      </w:r>
      <w:r w:rsidR="00BB3D72">
        <w:t>Jon Eckel made a motion to award the replacement</w:t>
      </w:r>
      <w:r w:rsidR="001956CC">
        <w:t xml:space="preserve"> apron </w:t>
      </w:r>
      <w:r w:rsidR="00C754FC">
        <w:t xml:space="preserve">bid </w:t>
      </w:r>
      <w:r w:rsidR="001956CC">
        <w:t xml:space="preserve">to Vollrath Construction for $45,200.00.  Chris Nelson seconded the motion.  Passed.  </w:t>
      </w:r>
    </w:p>
    <w:p w14:paraId="0327D6AA" w14:textId="2312ACC7" w:rsidR="00F62F85" w:rsidRDefault="006A1609" w:rsidP="00F62F85">
      <w:pPr>
        <w:pStyle w:val="PlainText"/>
        <w:ind w:left="720"/>
      </w:pPr>
      <w:r>
        <w:t>Opening bid from Monarch Paving Company for paving 235</w:t>
      </w:r>
      <w:r w:rsidRPr="006A1609">
        <w:rPr>
          <w:vertAlign w:val="superscript"/>
        </w:rPr>
        <w:t>th</w:t>
      </w:r>
      <w:r>
        <w:t xml:space="preserve"> Avenue t</w:t>
      </w:r>
      <w:r w:rsidR="002248CF">
        <w:t xml:space="preserve">o GG.  Bid was $368,915.41 total.  </w:t>
      </w:r>
      <w:r w:rsidR="00A542F9">
        <w:t>Chris Nelson made a motion to accept the bid for</w:t>
      </w:r>
      <w:r w:rsidR="00345B94">
        <w:t xml:space="preserve"> paving 235</w:t>
      </w:r>
      <w:r w:rsidR="00345B94" w:rsidRPr="00345B94">
        <w:rPr>
          <w:vertAlign w:val="superscript"/>
        </w:rPr>
        <w:t>th</w:t>
      </w:r>
      <w:r w:rsidR="00345B94">
        <w:t xml:space="preserve"> from 145</w:t>
      </w:r>
      <w:r w:rsidR="00345B94" w:rsidRPr="00345B94">
        <w:rPr>
          <w:vertAlign w:val="superscript"/>
        </w:rPr>
        <w:t>th</w:t>
      </w:r>
      <w:r w:rsidR="00345B94">
        <w:t xml:space="preserve"> to County GG, 13082</w:t>
      </w:r>
      <w:r w:rsidR="00441FA5">
        <w:t xml:space="preserve">’ X 22’ in the amount of </w:t>
      </w:r>
      <w:r w:rsidR="00994CF6">
        <w:t>$368,915.41</w:t>
      </w:r>
      <w:r w:rsidR="00441FA5">
        <w:t xml:space="preserve">.  Jon Eckel seconded the motion.  Passed.  </w:t>
      </w:r>
    </w:p>
    <w:p w14:paraId="4159FA24" w14:textId="16D32867" w:rsidR="00280883" w:rsidRDefault="008C1970" w:rsidP="00B34639">
      <w:pPr>
        <w:pStyle w:val="PlainText"/>
        <w:numPr>
          <w:ilvl w:val="1"/>
          <w:numId w:val="2"/>
        </w:numPr>
      </w:pPr>
      <w:r>
        <w:t>Class B Road Ordinance</w:t>
      </w:r>
      <w:r w:rsidR="00994CF6">
        <w:t xml:space="preserve">:  </w:t>
      </w:r>
      <w:r w:rsidR="001C4BD9">
        <w:t>Roads have been added and posted to website.</w:t>
      </w:r>
    </w:p>
    <w:p w14:paraId="2E54479E" w14:textId="4BE56333" w:rsidR="0075786A" w:rsidRDefault="00C33778" w:rsidP="00B34639">
      <w:pPr>
        <w:pStyle w:val="PlainText"/>
        <w:numPr>
          <w:ilvl w:val="1"/>
          <w:numId w:val="2"/>
        </w:numPr>
      </w:pPr>
      <w:r>
        <w:t>Ordinance #25-1</w:t>
      </w:r>
      <w:r w:rsidR="001C4BD9">
        <w:t xml:space="preserve">:  </w:t>
      </w:r>
      <w:r w:rsidR="00EF3770">
        <w:t xml:space="preserve">Chris Nelson and Frank Rau </w:t>
      </w:r>
      <w:r w:rsidR="003A4C1F">
        <w:t xml:space="preserve">investigated and found that the </w:t>
      </w:r>
      <w:r w:rsidR="001E5D74">
        <w:t>statue that Daniel Whitney</w:t>
      </w:r>
      <w:r w:rsidR="002A36BB">
        <w:t xml:space="preserve"> sent to Town of Milltown, applies to highways at 55 MPH and greater.  Frank got a resolution from the County that they follow, </w:t>
      </w:r>
      <w:r w:rsidR="00821FF6">
        <w:t>Chris</w:t>
      </w:r>
      <w:r w:rsidR="002A36BB">
        <w:t xml:space="preserve"> </w:t>
      </w:r>
      <w:r w:rsidR="00821FF6">
        <w:t xml:space="preserve">Nelson </w:t>
      </w:r>
      <w:r w:rsidR="002A36BB">
        <w:t xml:space="preserve">will redo </w:t>
      </w:r>
      <w:r w:rsidR="00821FF6">
        <w:t xml:space="preserve">the ordinance </w:t>
      </w:r>
      <w:r w:rsidR="00291863">
        <w:t>and table to June 9</w:t>
      </w:r>
      <w:r w:rsidR="00291863" w:rsidRPr="00291863">
        <w:rPr>
          <w:vertAlign w:val="superscript"/>
        </w:rPr>
        <w:t>th</w:t>
      </w:r>
      <w:r w:rsidR="00291863">
        <w:t xml:space="preserve">, 2025, meeting.  </w:t>
      </w:r>
    </w:p>
    <w:p w14:paraId="3D718EC4" w14:textId="42D96979" w:rsidR="008C1970" w:rsidRDefault="00461B12" w:rsidP="00B34639">
      <w:pPr>
        <w:pStyle w:val="PlainText"/>
        <w:numPr>
          <w:ilvl w:val="1"/>
          <w:numId w:val="2"/>
        </w:numPr>
      </w:pPr>
      <w:r>
        <w:t>Credit Card Policy</w:t>
      </w:r>
      <w:r w:rsidR="00291863">
        <w:t>:  Jon Eckel presented a credit card policy</w:t>
      </w:r>
      <w:r w:rsidR="00557BBC">
        <w:t xml:space="preserve"> for the board members to review.  </w:t>
      </w:r>
      <w:r w:rsidR="007E2946">
        <w:t xml:space="preserve">Jon Eckel made a motion </w:t>
      </w:r>
      <w:r w:rsidR="00236FDB">
        <w:t xml:space="preserve">to accept Policy 25-1 Credit Card Policy.  Chris Nelson seconded the motion.  Passed.  </w:t>
      </w:r>
    </w:p>
    <w:p w14:paraId="20B03B6C" w14:textId="57B7A610" w:rsidR="00461B12" w:rsidRDefault="00A444B6" w:rsidP="00B34639">
      <w:pPr>
        <w:pStyle w:val="PlainText"/>
        <w:numPr>
          <w:ilvl w:val="1"/>
          <w:numId w:val="2"/>
        </w:numPr>
      </w:pPr>
      <w:r>
        <w:t>QuickBooks</w:t>
      </w:r>
      <w:r w:rsidR="00461B12">
        <w:t xml:space="preserve"> Upgrade – See attached</w:t>
      </w:r>
      <w:r w:rsidR="00236FDB">
        <w:t xml:space="preserve">:  </w:t>
      </w:r>
      <w:r w:rsidR="009B2EEE">
        <w:t xml:space="preserve">town of Milltown has Desktop Pro 2018 and </w:t>
      </w:r>
      <w:r w:rsidR="00F904C6">
        <w:t xml:space="preserve">suggestion was made to move to </w:t>
      </w:r>
      <w:r w:rsidR="00C95CB6">
        <w:t xml:space="preserve">Enterprise Desktop Silver, </w:t>
      </w:r>
      <w:r w:rsidR="00366CE5">
        <w:t>$</w:t>
      </w:r>
      <w:r w:rsidR="00C95CB6">
        <w:t>13</w:t>
      </w:r>
      <w:r w:rsidR="00366CE5">
        <w:t>6</w:t>
      </w:r>
      <w:r w:rsidR="00C95CB6">
        <w:t>2</w:t>
      </w:r>
      <w:r w:rsidR="00366CE5">
        <w:t>.00</w:t>
      </w:r>
      <w:r w:rsidR="00C95CB6">
        <w:t xml:space="preserve"> Annually.  Both Treasurer and </w:t>
      </w:r>
      <w:r w:rsidR="00D803C5">
        <w:t>Clerk</w:t>
      </w:r>
      <w:r w:rsidR="00C95CB6">
        <w:t xml:space="preserve"> could be </w:t>
      </w:r>
      <w:r w:rsidR="009D644D">
        <w:t xml:space="preserve">used with one user, but not at the same time.  </w:t>
      </w:r>
      <w:r w:rsidR="00485B0E">
        <w:t xml:space="preserve">After audit, it was </w:t>
      </w:r>
      <w:r w:rsidR="00D803C5">
        <w:t>recommended</w:t>
      </w:r>
      <w:r w:rsidR="00485B0E">
        <w:t xml:space="preserve"> that </w:t>
      </w:r>
      <w:r w:rsidR="00D803C5">
        <w:t xml:space="preserve">we have two sets of books and </w:t>
      </w:r>
      <w:r w:rsidR="006D1A65">
        <w:t xml:space="preserve">balances </w:t>
      </w:r>
      <w:r w:rsidR="00366CE5">
        <w:t>must</w:t>
      </w:r>
      <w:r w:rsidR="00D803C5">
        <w:t xml:space="preserve"> match at the end of each month.  </w:t>
      </w:r>
      <w:r w:rsidR="006D1A65">
        <w:t>Two</w:t>
      </w:r>
      <w:r w:rsidR="00EE3A99">
        <w:t xml:space="preserve"> </w:t>
      </w:r>
      <w:r w:rsidR="00FC54D3">
        <w:t>users’</w:t>
      </w:r>
      <w:r w:rsidR="00EE3A99">
        <w:t xml:space="preserve"> cost is $</w:t>
      </w:r>
      <w:r w:rsidR="006D1A65">
        <w:t>2196.00</w:t>
      </w:r>
      <w:r w:rsidR="00EE3A99">
        <w:t xml:space="preserve"> with receipts.  </w:t>
      </w:r>
      <w:r w:rsidR="00B51E76">
        <w:t xml:space="preserve">Town Software written by a company is Wisconsin.  </w:t>
      </w:r>
      <w:r w:rsidR="00A06443">
        <w:t>Clerk will research this</w:t>
      </w:r>
      <w:r w:rsidR="00A6162F">
        <w:t xml:space="preserve"> accounting software and report back to the board.  </w:t>
      </w:r>
    </w:p>
    <w:p w14:paraId="2347D3A0" w14:textId="268219B1" w:rsidR="00FF007C" w:rsidRDefault="00A444B6" w:rsidP="00B34639">
      <w:pPr>
        <w:pStyle w:val="PlainText"/>
        <w:numPr>
          <w:ilvl w:val="1"/>
          <w:numId w:val="2"/>
        </w:numPr>
      </w:pPr>
      <w:r>
        <w:t>Kemah</w:t>
      </w:r>
      <w:r w:rsidR="007F55B6">
        <w:t xml:space="preserve"> Park Lane research weight limit</w:t>
      </w:r>
      <w:r w:rsidR="00FC54D3">
        <w:t xml:space="preserve">:  </w:t>
      </w:r>
      <w:r w:rsidR="009E0EA0">
        <w:t xml:space="preserve">Frank Rau reported road is posted as </w:t>
      </w:r>
      <w:r w:rsidR="00462FAC">
        <w:t>Class B Road</w:t>
      </w:r>
      <w:r w:rsidR="009E0EA0">
        <w:t xml:space="preserve">.  </w:t>
      </w:r>
      <w:r w:rsidR="00462FAC">
        <w:t xml:space="preserve">When heavier trucks are using the road, residents need to contact the </w:t>
      </w:r>
      <w:r w:rsidR="009509A9">
        <w:t>S</w:t>
      </w:r>
      <w:r w:rsidR="00462FAC">
        <w:t xml:space="preserve">heriff’s Department.  </w:t>
      </w:r>
      <w:r w:rsidR="006C68F1">
        <w:t xml:space="preserve">Board decided to leave as a </w:t>
      </w:r>
      <w:r w:rsidR="009509A9">
        <w:t>Class B Road</w:t>
      </w:r>
      <w:r w:rsidR="006C68F1">
        <w:t xml:space="preserve">.  </w:t>
      </w:r>
    </w:p>
    <w:p w14:paraId="7FBEFA15" w14:textId="0313E590" w:rsidR="007F55B6" w:rsidRDefault="007F55B6" w:rsidP="00B34639">
      <w:pPr>
        <w:pStyle w:val="PlainText"/>
        <w:numPr>
          <w:ilvl w:val="1"/>
          <w:numId w:val="2"/>
        </w:numPr>
      </w:pPr>
      <w:r>
        <w:t xml:space="preserve">Antler Lake Dock </w:t>
      </w:r>
      <w:r w:rsidR="00CE6104">
        <w:t>– Split dock for Antler and Rice Lakes</w:t>
      </w:r>
      <w:r w:rsidR="0098671B">
        <w:t xml:space="preserve">:  </w:t>
      </w:r>
      <w:r w:rsidR="00F66C96">
        <w:t xml:space="preserve">Discussed </w:t>
      </w:r>
      <w:r w:rsidR="009509A9">
        <w:t xml:space="preserve">in the Maintenance Report.  </w:t>
      </w:r>
    </w:p>
    <w:p w14:paraId="444588DE" w14:textId="24E025AE" w:rsidR="00CE6104" w:rsidRDefault="00DE37A5" w:rsidP="00B34639">
      <w:pPr>
        <w:pStyle w:val="PlainText"/>
        <w:numPr>
          <w:ilvl w:val="1"/>
          <w:numId w:val="2"/>
        </w:numPr>
      </w:pPr>
      <w:r>
        <w:t>CWS</w:t>
      </w:r>
      <w:r w:rsidR="00C74BD6">
        <w:t xml:space="preserve"> Security -</w:t>
      </w:r>
      <w:r w:rsidR="005863AC">
        <w:t xml:space="preserve">Quote </w:t>
      </w:r>
      <w:r w:rsidR="00366BFF">
        <w:t>– See attached</w:t>
      </w:r>
      <w:r w:rsidR="009509A9">
        <w:t xml:space="preserve">:  </w:t>
      </w:r>
      <w:r w:rsidR="009250FC">
        <w:t xml:space="preserve">Frank Rau reported that he also included in the </w:t>
      </w:r>
      <w:r w:rsidR="00AC1AF6">
        <w:t xml:space="preserve">quote a programmable lock for the shop.  </w:t>
      </w:r>
      <w:r w:rsidR="00F5003D">
        <w:t>Discussion was made that the app be on the laptop</w:t>
      </w:r>
      <w:r w:rsidR="00150A9E">
        <w:t xml:space="preserve"> and have multiple </w:t>
      </w:r>
      <w:r w:rsidR="005A6481">
        <w:t>apps</w:t>
      </w:r>
      <w:r w:rsidR="007B60F8">
        <w:t xml:space="preserve"> for each board member.  </w:t>
      </w:r>
      <w:r w:rsidR="00B25A07">
        <w:t xml:space="preserve">This quote would come out of the construction loan.  </w:t>
      </w:r>
      <w:r w:rsidR="00683981">
        <w:t>Total cost is $2,</w:t>
      </w:r>
      <w:r w:rsidR="00D80445">
        <w:t xml:space="preserve">324.78.  </w:t>
      </w:r>
      <w:r w:rsidR="00701AE1">
        <w:t>Jon Eckel made a motion to accept the quote from CWS</w:t>
      </w:r>
      <w:r w:rsidR="00127D4B">
        <w:t xml:space="preserve"> with the </w:t>
      </w:r>
      <w:r w:rsidR="00AA4F9F">
        <w:t xml:space="preserve">exception </w:t>
      </w:r>
      <w:r w:rsidR="00127D4B">
        <w:t xml:space="preserve">to see if both alarms can be merged into one account.  </w:t>
      </w:r>
      <w:r w:rsidR="00AA4F9F">
        <w:t xml:space="preserve">Chris Nelson seconded the motion.  Passed. </w:t>
      </w:r>
    </w:p>
    <w:p w14:paraId="23388C8E" w14:textId="7765E342" w:rsidR="000B50E7" w:rsidRDefault="00E61944" w:rsidP="00B34639">
      <w:pPr>
        <w:pStyle w:val="PlainText"/>
        <w:numPr>
          <w:ilvl w:val="1"/>
          <w:numId w:val="2"/>
        </w:numPr>
      </w:pPr>
      <w:r>
        <w:t>Town of Milltown Old Dump</w:t>
      </w:r>
      <w:r w:rsidR="006806D7">
        <w:t>/Ron Peterson</w:t>
      </w:r>
      <w:r w:rsidR="00AA4F9F">
        <w:t xml:space="preserve">:  Chris Nelson </w:t>
      </w:r>
      <w:r w:rsidR="00B50F40">
        <w:t xml:space="preserve">stated that Ron Peterson called to check in with the board about the 40 acres adjacent to the old town dump that they access the land through the dump.  </w:t>
      </w:r>
      <w:r w:rsidR="005573CC">
        <w:t xml:space="preserve">Jon Eckel suggested that a memo be given </w:t>
      </w:r>
      <w:r w:rsidR="002479F3">
        <w:t xml:space="preserve">to Ron Peterson, Chris Nelson will write up the memo and put on letterhead.  </w:t>
      </w:r>
    </w:p>
    <w:p w14:paraId="763619BC" w14:textId="55266798" w:rsidR="004F5C76" w:rsidRDefault="004F5C76" w:rsidP="00B34639">
      <w:pPr>
        <w:pStyle w:val="PlainText"/>
        <w:numPr>
          <w:ilvl w:val="1"/>
          <w:numId w:val="2"/>
        </w:numPr>
      </w:pPr>
      <w:r>
        <w:t>Blinds for Office</w:t>
      </w:r>
      <w:r w:rsidR="002479F3">
        <w:t xml:space="preserve">:  </w:t>
      </w:r>
      <w:r w:rsidR="00E31290">
        <w:t>Frank Rau will measure windows and get blinds from Menards</w:t>
      </w:r>
      <w:r w:rsidR="00C37554">
        <w:t xml:space="preserve"> with the Clerk. </w:t>
      </w:r>
      <w:r w:rsidR="005D6D96">
        <w:t>Clerk ask</w:t>
      </w:r>
      <w:r w:rsidR="007713C8">
        <w:t>ed</w:t>
      </w:r>
      <w:r w:rsidR="005D6D96">
        <w:t xml:space="preserve"> if ok to buy planters </w:t>
      </w:r>
      <w:r w:rsidR="009455D0">
        <w:t xml:space="preserve">and put in annuals.  </w:t>
      </w:r>
    </w:p>
    <w:p w14:paraId="1C7B3AC3" w14:textId="539A2393" w:rsidR="00EE753F" w:rsidRDefault="00EE753F" w:rsidP="00B34639">
      <w:pPr>
        <w:pStyle w:val="PlainText"/>
        <w:numPr>
          <w:ilvl w:val="1"/>
          <w:numId w:val="2"/>
        </w:numPr>
      </w:pPr>
      <w:r>
        <w:t>Sterling Bank</w:t>
      </w:r>
      <w:r w:rsidR="005839C9">
        <w:t xml:space="preserve"> – Kelly will attend and do a presentation</w:t>
      </w:r>
      <w:r w:rsidR="00AB6350">
        <w:t xml:space="preserve"> June 9</w:t>
      </w:r>
      <w:r w:rsidR="00AB6350" w:rsidRPr="00AB6350">
        <w:rPr>
          <w:vertAlign w:val="superscript"/>
        </w:rPr>
        <w:t>th</w:t>
      </w:r>
      <w:r w:rsidR="00AB6350">
        <w:t xml:space="preserve">, </w:t>
      </w:r>
      <w:r w:rsidR="0022595E">
        <w:t>2025,</w:t>
      </w:r>
      <w:r w:rsidR="00AB6350">
        <w:t xml:space="preserve"> Board Meeting</w:t>
      </w:r>
    </w:p>
    <w:p w14:paraId="33C77462" w14:textId="186E8DE7" w:rsidR="0022595E" w:rsidRDefault="0022595E" w:rsidP="00B34639">
      <w:pPr>
        <w:pStyle w:val="PlainText"/>
        <w:numPr>
          <w:ilvl w:val="1"/>
          <w:numId w:val="2"/>
        </w:numPr>
      </w:pPr>
      <w:r>
        <w:t xml:space="preserve">Cintas Quote </w:t>
      </w:r>
      <w:r w:rsidR="00A444B6">
        <w:t>–</w:t>
      </w:r>
      <w:r>
        <w:t xml:space="preserve"> Rugs</w:t>
      </w:r>
      <w:r w:rsidR="00A444B6">
        <w:t>-Cleaning</w:t>
      </w:r>
      <w:r w:rsidR="00F51A13">
        <w:t xml:space="preserve">:  </w:t>
      </w:r>
      <w:r w:rsidR="005E43D1">
        <w:t>Discussion on rugs, floor cleaner</w:t>
      </w:r>
      <w:r w:rsidR="00072194">
        <w:t xml:space="preserve"> </w:t>
      </w:r>
      <w:r w:rsidR="000024C3">
        <w:t xml:space="preserve">chemicals </w:t>
      </w:r>
      <w:r w:rsidR="00D13DB3">
        <w:t xml:space="preserve">and have the rugs delivered once a month.  </w:t>
      </w:r>
      <w:r w:rsidR="00B41411">
        <w:t>June meeting agenda item.</w:t>
      </w:r>
    </w:p>
    <w:p w14:paraId="599D9D5D" w14:textId="78AAD733" w:rsidR="004B63DC" w:rsidRDefault="004B63DC" w:rsidP="00B34639">
      <w:pPr>
        <w:pStyle w:val="PlainText"/>
        <w:numPr>
          <w:ilvl w:val="1"/>
          <w:numId w:val="2"/>
        </w:numPr>
      </w:pPr>
      <w:r>
        <w:lastRenderedPageBreak/>
        <w:t>Carlson Construction Credits</w:t>
      </w:r>
      <w:r w:rsidR="000024C3">
        <w:t xml:space="preserve">:  </w:t>
      </w:r>
      <w:r w:rsidR="00D80563">
        <w:t>Document G701-2017 was presented to the Town of Milltown board members to approve the credit to Carlson Construction</w:t>
      </w:r>
      <w:r w:rsidR="00F70D70">
        <w:t xml:space="preserve"> in the amount of $3,384.00.  Jon Eckel made a motion to approve the credit of $3,384.00 to Carlson Construction per </w:t>
      </w:r>
      <w:r w:rsidR="00D36321">
        <w:t xml:space="preserve">MSA, </w:t>
      </w:r>
      <w:r w:rsidR="00F70D70">
        <w:t xml:space="preserve">Al Symanski’s </w:t>
      </w:r>
      <w:r w:rsidR="00D36321">
        <w:t xml:space="preserve">recommendation.  Chris Nelson seconded the motion.  Passed.  </w:t>
      </w:r>
    </w:p>
    <w:p w14:paraId="407FA189" w14:textId="33CF0554" w:rsidR="00A70A6E" w:rsidRDefault="00A70A6E" w:rsidP="00B34639">
      <w:pPr>
        <w:pStyle w:val="PlainText"/>
        <w:numPr>
          <w:ilvl w:val="1"/>
          <w:numId w:val="2"/>
        </w:numPr>
      </w:pPr>
      <w:r>
        <w:t xml:space="preserve">                                                                                                                                                                                                                                                                                                                                                                                             </w:t>
      </w:r>
    </w:p>
    <w:p w14:paraId="170487CF" w14:textId="77777777" w:rsidR="0017577B" w:rsidRDefault="0017577B" w:rsidP="00B34639">
      <w:pPr>
        <w:pStyle w:val="PlainText"/>
      </w:pPr>
    </w:p>
    <w:p w14:paraId="384E05A9" w14:textId="7AA5EDC7" w:rsidR="00DD2D6D" w:rsidRPr="00A046C1" w:rsidRDefault="00EA5D41" w:rsidP="00B34639">
      <w:pPr>
        <w:pStyle w:val="ListParagraph"/>
        <w:numPr>
          <w:ilvl w:val="0"/>
          <w:numId w:val="2"/>
        </w:numPr>
        <w:spacing w:after="0"/>
        <w:ind w:right="-540"/>
      </w:pPr>
      <w:r w:rsidRPr="005E24E1">
        <w:rPr>
          <w:u w:val="single"/>
        </w:rPr>
        <w:t>Old Business</w:t>
      </w:r>
    </w:p>
    <w:p w14:paraId="3F1E510B" w14:textId="341A88B9" w:rsidR="00D03685" w:rsidRDefault="00D03685" w:rsidP="00B34639">
      <w:pPr>
        <w:pStyle w:val="ListParagraph"/>
        <w:spacing w:after="0"/>
        <w:ind w:right="-540"/>
        <w:rPr>
          <w:u w:val="single"/>
        </w:rPr>
      </w:pPr>
    </w:p>
    <w:p w14:paraId="4F4546A2" w14:textId="74BEC066" w:rsidR="009C73CE" w:rsidRDefault="009C73CE" w:rsidP="00B34639">
      <w:pPr>
        <w:pStyle w:val="ListParagraph"/>
        <w:numPr>
          <w:ilvl w:val="1"/>
          <w:numId w:val="2"/>
        </w:numPr>
        <w:spacing w:after="0"/>
        <w:ind w:right="-540"/>
      </w:pPr>
      <w:r>
        <w:t xml:space="preserve">Beach Agreement – </w:t>
      </w:r>
      <w:r w:rsidR="00E5189D">
        <w:t xml:space="preserve">Cost of Cleaning? </w:t>
      </w:r>
      <w:r w:rsidR="00AF634B">
        <w:t xml:space="preserve">Town of Milltown does carry liability insurance on the buildings. </w:t>
      </w:r>
      <w:r w:rsidR="00CB5F13">
        <w:t xml:space="preserve"> </w:t>
      </w:r>
      <w:r w:rsidR="00FD38C9">
        <w:t xml:space="preserve">Half Moon Beach cost sharing agreement is </w:t>
      </w:r>
      <w:r w:rsidR="00D430CC">
        <w:t>revised,</w:t>
      </w:r>
      <w:r w:rsidR="005624F4">
        <w:t xml:space="preserve"> </w:t>
      </w:r>
      <w:r w:rsidR="00270517">
        <w:t xml:space="preserve">and discussion </w:t>
      </w:r>
      <w:r w:rsidR="00A652FE">
        <w:t xml:space="preserve">was made on the changes.  </w:t>
      </w:r>
      <w:r w:rsidR="00BD2A8B">
        <w:t xml:space="preserve">Issue with </w:t>
      </w:r>
      <w:r w:rsidR="00D430CC">
        <w:t xml:space="preserve">power to well from </w:t>
      </w:r>
      <w:r w:rsidR="00282644">
        <w:t xml:space="preserve">between the </w:t>
      </w:r>
      <w:r w:rsidR="00D430CC">
        <w:t>pressure tank</w:t>
      </w:r>
      <w:r w:rsidR="00FF2372">
        <w:t xml:space="preserve"> and the pump</w:t>
      </w:r>
      <w:r w:rsidR="00282644">
        <w:t xml:space="preserve">, looking into. </w:t>
      </w:r>
      <w:r w:rsidR="00652B4B">
        <w:t>Moore Power</w:t>
      </w:r>
      <w:r w:rsidR="00030A6F">
        <w:t xml:space="preserve"> stated that there is no power.  </w:t>
      </w:r>
      <w:r w:rsidR="00782BAB">
        <w:t>Jon Eckel made a motion to add the following to the cost sharing agreement under scope of maint</w:t>
      </w:r>
      <w:r w:rsidR="00930DC1">
        <w:t xml:space="preserve">enance </w:t>
      </w:r>
      <w:r w:rsidR="00B8225C">
        <w:t xml:space="preserve">bullet point #2 </w:t>
      </w:r>
      <w:r w:rsidR="00930DC1">
        <w:t xml:space="preserve">as follows:  </w:t>
      </w:r>
      <w:r w:rsidR="00895D39">
        <w:t>The parties agree that maintaining the upkeep of the bathrooms, keeping supplies in the bathrooms and removing of garbage</w:t>
      </w:r>
      <w:r w:rsidR="00EB79A7">
        <w:t xml:space="preserve"> will be shared by alternating years/months as follows:  Chris Nelson seconded this motion.  Passed.  </w:t>
      </w:r>
    </w:p>
    <w:p w14:paraId="1FB9AC16" w14:textId="387AC460" w:rsidR="00831A24" w:rsidRDefault="00121BAE" w:rsidP="00B34639">
      <w:pPr>
        <w:pStyle w:val="ListParagraph"/>
        <w:numPr>
          <w:ilvl w:val="1"/>
          <w:numId w:val="2"/>
        </w:numPr>
        <w:spacing w:after="0"/>
        <w:ind w:right="-540"/>
      </w:pPr>
      <w:r>
        <w:t>S&amp;</w:t>
      </w:r>
      <w:r w:rsidR="00E06F59">
        <w:t>A</w:t>
      </w:r>
      <w:r w:rsidR="007F7DD4">
        <w:t xml:space="preserve"> – Shop Apron</w:t>
      </w:r>
      <w:r w:rsidR="006D0017">
        <w:t xml:space="preserve">:  </w:t>
      </w:r>
      <w:r w:rsidR="00BB3260">
        <w:t xml:space="preserve">nothing to report. </w:t>
      </w:r>
    </w:p>
    <w:p w14:paraId="2957BF2C" w14:textId="28FB536E" w:rsidR="0003380A" w:rsidRDefault="0003380A" w:rsidP="00B34639">
      <w:pPr>
        <w:pStyle w:val="ListParagraph"/>
        <w:numPr>
          <w:ilvl w:val="1"/>
          <w:numId w:val="2"/>
        </w:numPr>
        <w:spacing w:after="0"/>
        <w:ind w:right="-540"/>
      </w:pPr>
      <w:r>
        <w:t>Audit</w:t>
      </w:r>
      <w:r w:rsidR="009C1F05">
        <w:t xml:space="preserve"> </w:t>
      </w:r>
      <w:r w:rsidR="005849FD">
        <w:t>–</w:t>
      </w:r>
      <w:r w:rsidR="00FB1F10">
        <w:t xml:space="preserve"> Clifton Larson</w:t>
      </w:r>
      <w:r w:rsidR="00586E34">
        <w:t xml:space="preserve"> Allen auditors called and stated </w:t>
      </w:r>
      <w:r w:rsidR="00AF634B">
        <w:t>they</w:t>
      </w:r>
      <w:r w:rsidR="00586E34">
        <w:t xml:space="preserve"> will </w:t>
      </w:r>
      <w:r w:rsidR="004362D8">
        <w:t>continue with the audit the end of May 2025 into June 2025.</w:t>
      </w:r>
    </w:p>
    <w:p w14:paraId="1B08CDC7" w14:textId="213D4E69" w:rsidR="005849FD" w:rsidRDefault="00901E3B" w:rsidP="00B34639">
      <w:pPr>
        <w:pStyle w:val="ListParagraph"/>
        <w:numPr>
          <w:ilvl w:val="1"/>
          <w:numId w:val="2"/>
        </w:numPr>
        <w:spacing w:after="0"/>
        <w:ind w:right="-540"/>
      </w:pPr>
      <w:r>
        <w:t>Rural Insurance – 202</w:t>
      </w:r>
      <w:r w:rsidR="00CD7C7D">
        <w:t>4</w:t>
      </w:r>
      <w:r>
        <w:t xml:space="preserve"> truck covered on 10-09-24</w:t>
      </w:r>
      <w:r w:rsidR="00CD7C7D">
        <w:t xml:space="preserve">.  </w:t>
      </w:r>
      <w:r w:rsidR="00D25BF1">
        <w:t>Depreciation schedule</w:t>
      </w:r>
      <w:r w:rsidR="00772C9E">
        <w:t xml:space="preserve"> see attached email and PDF.  </w:t>
      </w:r>
    </w:p>
    <w:p w14:paraId="18F28BA7" w14:textId="457A1C9F" w:rsidR="00056E5F" w:rsidRDefault="00056E5F" w:rsidP="00B34639">
      <w:pPr>
        <w:pStyle w:val="ListParagraph"/>
        <w:numPr>
          <w:ilvl w:val="1"/>
          <w:numId w:val="2"/>
        </w:numPr>
        <w:spacing w:after="0"/>
        <w:ind w:right="-540"/>
      </w:pPr>
      <w:r>
        <w:t xml:space="preserve">Spraying Ditches </w:t>
      </w:r>
      <w:r w:rsidR="00F8122D">
        <w:t>–</w:t>
      </w:r>
      <w:r>
        <w:t xml:space="preserve"> </w:t>
      </w:r>
      <w:r w:rsidR="00EB4CDB">
        <w:t xml:space="preserve">Discussed </w:t>
      </w:r>
      <w:r w:rsidR="007118CC">
        <w:t xml:space="preserve">under maintenance.  </w:t>
      </w:r>
    </w:p>
    <w:p w14:paraId="028B1017" w14:textId="23B82CFD" w:rsidR="00F8122D" w:rsidRDefault="00F8122D" w:rsidP="00B34639">
      <w:pPr>
        <w:pStyle w:val="PlainText"/>
        <w:numPr>
          <w:ilvl w:val="1"/>
          <w:numId w:val="2"/>
        </w:numPr>
      </w:pPr>
      <w:r>
        <w:t>Half Moon Lake Public Access 190</w:t>
      </w:r>
      <w:r w:rsidRPr="009779B6">
        <w:rPr>
          <w:vertAlign w:val="superscript"/>
        </w:rPr>
        <w:t>th</w:t>
      </w:r>
      <w:r>
        <w:t xml:space="preserve"> Ave to widen to provide parking spot</w:t>
      </w:r>
      <w:r w:rsidR="007118CC">
        <w:t>:  Frank Rau talked to Amy Kronk</w:t>
      </w:r>
      <w:r w:rsidR="005B3A02">
        <w:t xml:space="preserve"> and showed to where we could make parking spots</w:t>
      </w:r>
      <w:r w:rsidR="00EB45E7">
        <w:t xml:space="preserve"> along the </w:t>
      </w:r>
      <w:r w:rsidR="009B6C17">
        <w:t>road.</w:t>
      </w:r>
      <w:r w:rsidR="00EB45E7">
        <w:t xml:space="preserve">  </w:t>
      </w:r>
      <w:r w:rsidR="0007021F">
        <w:t xml:space="preserve">A complaint was filed </w:t>
      </w:r>
      <w:r w:rsidR="009B6C17">
        <w:t xml:space="preserve">by Daniel Whitney </w:t>
      </w:r>
      <w:r w:rsidR="0007021F">
        <w:t>and Frank Rau reported that when the dock was</w:t>
      </w:r>
      <w:r w:rsidR="009B6C17">
        <w:t xml:space="preserve"> set into the water, there was some brush that was cleaned up.  </w:t>
      </w:r>
      <w:r w:rsidR="00B02555">
        <w:t>Chris Nelson stated that to rake area</w:t>
      </w:r>
      <w:r w:rsidR="008904C0">
        <w:t>, seed and block off area reseeded</w:t>
      </w:r>
      <w:r w:rsidR="00ED5064">
        <w:t xml:space="preserve"> with caution tape.  </w:t>
      </w:r>
    </w:p>
    <w:p w14:paraId="48499498" w14:textId="77777777" w:rsidR="00F8122D" w:rsidRDefault="00F8122D" w:rsidP="00B34639">
      <w:pPr>
        <w:pStyle w:val="ListParagraph"/>
        <w:numPr>
          <w:ilvl w:val="1"/>
          <w:numId w:val="2"/>
        </w:numPr>
        <w:spacing w:after="0"/>
        <w:ind w:right="-540"/>
      </w:pPr>
    </w:p>
    <w:p w14:paraId="22DEB897" w14:textId="77777777" w:rsidR="00E5189D" w:rsidRDefault="00E5189D" w:rsidP="00B34639">
      <w:pPr>
        <w:spacing w:after="0"/>
        <w:ind w:right="-540"/>
      </w:pPr>
    </w:p>
    <w:p w14:paraId="085B7AAA" w14:textId="0ADCF81E" w:rsidR="00A543D7" w:rsidRDefault="00A543D7" w:rsidP="00B34639">
      <w:pPr>
        <w:pStyle w:val="PlainText"/>
        <w:numPr>
          <w:ilvl w:val="0"/>
          <w:numId w:val="2"/>
        </w:numPr>
        <w:rPr>
          <w:rFonts w:cs="Calibri"/>
        </w:rPr>
      </w:pPr>
      <w:r>
        <w:t>Closed session</w:t>
      </w:r>
      <w:r w:rsidR="00831A24">
        <w:t>: The</w:t>
      </w:r>
      <w:r w:rsidRPr="007944E9">
        <w:rPr>
          <w:rFonts w:cs="Calibri"/>
        </w:rPr>
        <w:t xml:space="preserv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w:t>
      </w:r>
      <w:r w:rsidR="000F3533">
        <w:rPr>
          <w:rFonts w:cs="Calibri"/>
        </w:rPr>
        <w:t>.</w:t>
      </w:r>
    </w:p>
    <w:p w14:paraId="2E746C89" w14:textId="77777777" w:rsidR="000F3533" w:rsidRDefault="000F3533" w:rsidP="000F3533">
      <w:pPr>
        <w:pStyle w:val="PlainText"/>
        <w:rPr>
          <w:rFonts w:cs="Calibri"/>
        </w:rPr>
      </w:pPr>
    </w:p>
    <w:p w14:paraId="677F6D01" w14:textId="7A970438" w:rsidR="000F3533" w:rsidRDefault="000F3533" w:rsidP="000F3533">
      <w:pPr>
        <w:pStyle w:val="PlainText"/>
        <w:ind w:left="360"/>
        <w:rPr>
          <w:rFonts w:cs="Calibri"/>
        </w:rPr>
      </w:pPr>
      <w:r>
        <w:rPr>
          <w:rFonts w:cs="Calibri"/>
        </w:rPr>
        <w:t xml:space="preserve">Chris Nelson made a motion to move into closed session, Jon Eckel seconded the motion.  Passed.  </w:t>
      </w:r>
    </w:p>
    <w:p w14:paraId="5061D602" w14:textId="77777777" w:rsidR="00163309" w:rsidRDefault="00163309" w:rsidP="000F3533">
      <w:pPr>
        <w:pStyle w:val="PlainText"/>
        <w:ind w:left="360"/>
        <w:rPr>
          <w:rFonts w:cs="Calibri"/>
        </w:rPr>
      </w:pPr>
    </w:p>
    <w:p w14:paraId="384390C4" w14:textId="77777777" w:rsidR="00A543D7" w:rsidRDefault="00A543D7" w:rsidP="00B34639">
      <w:pPr>
        <w:pStyle w:val="PlainText"/>
        <w:rPr>
          <w:rFonts w:cs="Calibri"/>
        </w:rPr>
      </w:pPr>
    </w:p>
    <w:p w14:paraId="046BBC1F" w14:textId="2832D681" w:rsidR="00A543D7" w:rsidRDefault="00A543D7" w:rsidP="00B34639">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7D35D6D6" w14:textId="77777777" w:rsidR="00A046C1" w:rsidRDefault="00A046C1" w:rsidP="00B34639">
      <w:pPr>
        <w:pStyle w:val="ListParagraph"/>
        <w:rPr>
          <w:rFonts w:cs="Calibri"/>
        </w:rPr>
      </w:pPr>
    </w:p>
    <w:p w14:paraId="7EB86A2A" w14:textId="66E3B737" w:rsidR="009C73CE" w:rsidRDefault="009C73CE" w:rsidP="00B34639">
      <w:pPr>
        <w:pStyle w:val="PlainText"/>
        <w:numPr>
          <w:ilvl w:val="0"/>
          <w:numId w:val="2"/>
        </w:numPr>
        <w:rPr>
          <w:rFonts w:cs="Calibri"/>
        </w:rPr>
      </w:pPr>
      <w:r>
        <w:rPr>
          <w:rFonts w:cs="Calibri"/>
        </w:rPr>
        <w:t>Reconvene into Open Session with possible action on Closed Session items.</w:t>
      </w:r>
    </w:p>
    <w:p w14:paraId="7AEBA4F9" w14:textId="77777777" w:rsidR="000C7D49" w:rsidRDefault="000C7D49" w:rsidP="000C7D49">
      <w:pPr>
        <w:pStyle w:val="ListParagraph"/>
        <w:rPr>
          <w:rFonts w:cs="Calibri"/>
        </w:rPr>
      </w:pPr>
    </w:p>
    <w:p w14:paraId="073DBBFE" w14:textId="77777777" w:rsidR="003377ED" w:rsidRDefault="003377ED" w:rsidP="003377ED">
      <w:pPr>
        <w:pStyle w:val="PlainText"/>
        <w:ind w:left="360"/>
        <w:rPr>
          <w:rFonts w:cs="Calibri"/>
        </w:rPr>
      </w:pPr>
      <w:r>
        <w:rPr>
          <w:rFonts w:cs="Calibri"/>
        </w:rPr>
        <w:t xml:space="preserve">Chris Nelson made a motion to move back into open session.  Jon Eckel seconded the motion.  Passed.  </w:t>
      </w:r>
    </w:p>
    <w:p w14:paraId="6661AE8D" w14:textId="77777777" w:rsidR="003377ED" w:rsidRDefault="003377ED" w:rsidP="003377ED">
      <w:pPr>
        <w:pStyle w:val="PlainText"/>
        <w:ind w:left="360"/>
        <w:rPr>
          <w:rFonts w:cs="Calibri"/>
        </w:rPr>
      </w:pPr>
    </w:p>
    <w:p w14:paraId="4C7248AA" w14:textId="77777777" w:rsidR="003377ED" w:rsidRDefault="003377ED" w:rsidP="003377ED">
      <w:pPr>
        <w:pStyle w:val="PlainText"/>
        <w:ind w:left="360"/>
        <w:rPr>
          <w:rFonts w:cs="Calibri"/>
        </w:rPr>
      </w:pPr>
      <w:r>
        <w:rPr>
          <w:rFonts w:cs="Calibri"/>
        </w:rPr>
        <w:t xml:space="preserve">Jon Eckel made a motion to authorizes Jon Eckel to send our proposal for project close out to Town of Milltown Attorney, Paul Baher.  Chris Nelson seconded the motion.  Passed.  </w:t>
      </w:r>
    </w:p>
    <w:p w14:paraId="0EC371A6" w14:textId="77777777" w:rsidR="000C7D49" w:rsidRDefault="000C7D49" w:rsidP="000C7D49">
      <w:pPr>
        <w:pStyle w:val="PlainText"/>
        <w:ind w:left="360"/>
        <w:rPr>
          <w:rFonts w:cs="Calibri"/>
        </w:rPr>
      </w:pPr>
    </w:p>
    <w:p w14:paraId="535B8BD0" w14:textId="77777777" w:rsidR="001A5E9C" w:rsidRDefault="001A5E9C" w:rsidP="00B34639">
      <w:pPr>
        <w:pStyle w:val="PlainText"/>
        <w:ind w:left="720"/>
        <w:rPr>
          <w:rFonts w:cs="Calibri"/>
        </w:rPr>
      </w:pPr>
    </w:p>
    <w:p w14:paraId="0124156F" w14:textId="63419490" w:rsidR="00DD2D6D" w:rsidRPr="003377ED" w:rsidRDefault="00EA5D41" w:rsidP="00B34639">
      <w:pPr>
        <w:pStyle w:val="ListParagraph"/>
        <w:numPr>
          <w:ilvl w:val="0"/>
          <w:numId w:val="2"/>
        </w:numPr>
        <w:spacing w:after="0"/>
        <w:ind w:right="-540"/>
      </w:pPr>
      <w:r w:rsidRPr="005E24E1">
        <w:rPr>
          <w:u w:val="single"/>
        </w:rPr>
        <w:t>Adjourn</w:t>
      </w:r>
      <w:r w:rsidR="003377ED">
        <w:rPr>
          <w:u w:val="single"/>
        </w:rPr>
        <w:t xml:space="preserve">:  </w:t>
      </w:r>
      <w:r w:rsidR="003377ED" w:rsidRPr="003377ED">
        <w:t>Chris</w:t>
      </w:r>
      <w:r w:rsidR="003377ED">
        <w:t xml:space="preserve"> Nelson made a motion to adjourn the Town of Milltown May </w:t>
      </w:r>
      <w:r w:rsidR="00902695">
        <w:t>12</w:t>
      </w:r>
      <w:r w:rsidR="00902695" w:rsidRPr="00902695">
        <w:rPr>
          <w:vertAlign w:val="superscript"/>
        </w:rPr>
        <w:t>th</w:t>
      </w:r>
      <w:r w:rsidR="00902695">
        <w:t xml:space="preserve">, 2025, meeting at 9:05 p.m.  Jon Eckel seconded the motion. Passed.  </w:t>
      </w:r>
    </w:p>
    <w:p w14:paraId="286B44D4" w14:textId="77777777" w:rsidR="001F4527" w:rsidRPr="00CC1FA4" w:rsidRDefault="001F4527" w:rsidP="00B34639">
      <w:pPr>
        <w:spacing w:after="0"/>
        <w:ind w:right="-540"/>
      </w:pPr>
    </w:p>
    <w:p w14:paraId="7FA54B4E" w14:textId="66B5914D" w:rsidR="00EA5D41" w:rsidRPr="00777AE0" w:rsidRDefault="00DD2D6D" w:rsidP="00B34639">
      <w:pPr>
        <w:jc w:val="center"/>
        <w:rPr>
          <w:color w:val="000000" w:themeColor="text1"/>
        </w:rPr>
      </w:pPr>
      <w:r w:rsidRPr="00777AE0">
        <w:rPr>
          <w:color w:val="000000" w:themeColor="text1"/>
        </w:rPr>
        <w:t>Next Meeting:</w:t>
      </w:r>
      <w:r w:rsidR="00632F1A">
        <w:rPr>
          <w:color w:val="000000" w:themeColor="text1"/>
        </w:rPr>
        <w:t xml:space="preserve"> </w:t>
      </w:r>
      <w:r w:rsidR="00B24885">
        <w:rPr>
          <w:color w:val="000000" w:themeColor="text1"/>
        </w:rPr>
        <w:t xml:space="preserve">June </w:t>
      </w:r>
      <w:r w:rsidR="00AB59F2">
        <w:rPr>
          <w:color w:val="000000" w:themeColor="text1"/>
        </w:rPr>
        <w:t>9</w:t>
      </w:r>
      <w:r w:rsidR="00E5189D">
        <w:rPr>
          <w:color w:val="000000" w:themeColor="text1"/>
        </w:rPr>
        <w:t>th</w:t>
      </w:r>
      <w:r w:rsidR="00014DB9" w:rsidRPr="00777AE0">
        <w:rPr>
          <w:color w:val="000000" w:themeColor="text1"/>
        </w:rPr>
        <w:t xml:space="preserve">, </w:t>
      </w:r>
      <w:r w:rsidR="0057522B" w:rsidRPr="00777AE0">
        <w:rPr>
          <w:color w:val="000000" w:themeColor="text1"/>
        </w:rPr>
        <w:t>20</w:t>
      </w:r>
      <w:r w:rsidR="0057522B">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FC532" w14:textId="77777777" w:rsidR="00706600" w:rsidRDefault="00706600">
      <w:pPr>
        <w:spacing w:after="0"/>
      </w:pPr>
      <w:r>
        <w:separator/>
      </w:r>
    </w:p>
  </w:endnote>
  <w:endnote w:type="continuationSeparator" w:id="0">
    <w:p w14:paraId="31584910" w14:textId="77777777" w:rsidR="00706600" w:rsidRDefault="00706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75E5" w14:textId="77777777" w:rsidR="00706600" w:rsidRDefault="00706600">
      <w:pPr>
        <w:spacing w:after="0"/>
      </w:pPr>
      <w:r>
        <w:separator/>
      </w:r>
    </w:p>
  </w:footnote>
  <w:footnote w:type="continuationSeparator" w:id="0">
    <w:p w14:paraId="0F697965" w14:textId="77777777" w:rsidR="00706600" w:rsidRDefault="007066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27931">
    <w:abstractNumId w:val="1"/>
  </w:num>
  <w:num w:numId="2" w16cid:durableId="12672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024C3"/>
    <w:rsid w:val="00014DB9"/>
    <w:rsid w:val="0002165E"/>
    <w:rsid w:val="00021A7B"/>
    <w:rsid w:val="00030A6F"/>
    <w:rsid w:val="00031144"/>
    <w:rsid w:val="00031E87"/>
    <w:rsid w:val="0003380A"/>
    <w:rsid w:val="00050D3F"/>
    <w:rsid w:val="00056E5F"/>
    <w:rsid w:val="00061AF6"/>
    <w:rsid w:val="00063763"/>
    <w:rsid w:val="00065C4C"/>
    <w:rsid w:val="0007021F"/>
    <w:rsid w:val="00072194"/>
    <w:rsid w:val="00072BCA"/>
    <w:rsid w:val="000759AD"/>
    <w:rsid w:val="00081E0D"/>
    <w:rsid w:val="00092BF9"/>
    <w:rsid w:val="000A1D0A"/>
    <w:rsid w:val="000A3C41"/>
    <w:rsid w:val="000A6CB8"/>
    <w:rsid w:val="000A7308"/>
    <w:rsid w:val="000B50E7"/>
    <w:rsid w:val="000B6CD4"/>
    <w:rsid w:val="000C7D49"/>
    <w:rsid w:val="000D1AE1"/>
    <w:rsid w:val="000E3FBF"/>
    <w:rsid w:val="000F3533"/>
    <w:rsid w:val="000F5603"/>
    <w:rsid w:val="001019F6"/>
    <w:rsid w:val="00115FC1"/>
    <w:rsid w:val="001205A5"/>
    <w:rsid w:val="00121BAE"/>
    <w:rsid w:val="00123F7A"/>
    <w:rsid w:val="00125047"/>
    <w:rsid w:val="00127D4B"/>
    <w:rsid w:val="00150A9E"/>
    <w:rsid w:val="00151C03"/>
    <w:rsid w:val="001529D5"/>
    <w:rsid w:val="00155804"/>
    <w:rsid w:val="0016129B"/>
    <w:rsid w:val="001617B0"/>
    <w:rsid w:val="00163309"/>
    <w:rsid w:val="001748DC"/>
    <w:rsid w:val="0017577B"/>
    <w:rsid w:val="001956CC"/>
    <w:rsid w:val="0019765B"/>
    <w:rsid w:val="001A5E9C"/>
    <w:rsid w:val="001A5F37"/>
    <w:rsid w:val="001A65C3"/>
    <w:rsid w:val="001A6A03"/>
    <w:rsid w:val="001B2930"/>
    <w:rsid w:val="001C4BD9"/>
    <w:rsid w:val="001D496E"/>
    <w:rsid w:val="001E5D74"/>
    <w:rsid w:val="001F195B"/>
    <w:rsid w:val="001F4527"/>
    <w:rsid w:val="001F7550"/>
    <w:rsid w:val="002156F5"/>
    <w:rsid w:val="002248CF"/>
    <w:rsid w:val="0022595E"/>
    <w:rsid w:val="00236FDB"/>
    <w:rsid w:val="002412DF"/>
    <w:rsid w:val="002479F3"/>
    <w:rsid w:val="00255A73"/>
    <w:rsid w:val="0026618F"/>
    <w:rsid w:val="00270517"/>
    <w:rsid w:val="002709EA"/>
    <w:rsid w:val="00280883"/>
    <w:rsid w:val="00282644"/>
    <w:rsid w:val="002839A6"/>
    <w:rsid w:val="0028759C"/>
    <w:rsid w:val="00291863"/>
    <w:rsid w:val="00297533"/>
    <w:rsid w:val="002A36BB"/>
    <w:rsid w:val="002B57B6"/>
    <w:rsid w:val="002E6160"/>
    <w:rsid w:val="002F4441"/>
    <w:rsid w:val="00301877"/>
    <w:rsid w:val="00324AAA"/>
    <w:rsid w:val="00335C29"/>
    <w:rsid w:val="003377ED"/>
    <w:rsid w:val="003415E3"/>
    <w:rsid w:val="00345B94"/>
    <w:rsid w:val="0035010E"/>
    <w:rsid w:val="00352FC9"/>
    <w:rsid w:val="0036053D"/>
    <w:rsid w:val="00366BFF"/>
    <w:rsid w:val="00366CE5"/>
    <w:rsid w:val="00372415"/>
    <w:rsid w:val="00376A17"/>
    <w:rsid w:val="003A171B"/>
    <w:rsid w:val="003A251F"/>
    <w:rsid w:val="003A4C1F"/>
    <w:rsid w:val="003A6C27"/>
    <w:rsid w:val="003C6202"/>
    <w:rsid w:val="003E115E"/>
    <w:rsid w:val="003E31F2"/>
    <w:rsid w:val="00431CB9"/>
    <w:rsid w:val="004362D8"/>
    <w:rsid w:val="00441FA5"/>
    <w:rsid w:val="00461B12"/>
    <w:rsid w:val="00462FAC"/>
    <w:rsid w:val="00465043"/>
    <w:rsid w:val="00475246"/>
    <w:rsid w:val="004841F0"/>
    <w:rsid w:val="00485B0E"/>
    <w:rsid w:val="00490D35"/>
    <w:rsid w:val="004B1D6D"/>
    <w:rsid w:val="004B63DC"/>
    <w:rsid w:val="004E38F7"/>
    <w:rsid w:val="004F5C76"/>
    <w:rsid w:val="00515D9C"/>
    <w:rsid w:val="005264D2"/>
    <w:rsid w:val="00531E6A"/>
    <w:rsid w:val="005339F0"/>
    <w:rsid w:val="00544BD2"/>
    <w:rsid w:val="00545AE4"/>
    <w:rsid w:val="005573CC"/>
    <w:rsid w:val="00557BBC"/>
    <w:rsid w:val="005624F4"/>
    <w:rsid w:val="00562DCC"/>
    <w:rsid w:val="005644CE"/>
    <w:rsid w:val="0057522B"/>
    <w:rsid w:val="0057719D"/>
    <w:rsid w:val="005839C9"/>
    <w:rsid w:val="005849FD"/>
    <w:rsid w:val="005863AC"/>
    <w:rsid w:val="00586E34"/>
    <w:rsid w:val="005A51A7"/>
    <w:rsid w:val="005A5CF1"/>
    <w:rsid w:val="005A6481"/>
    <w:rsid w:val="005B3A02"/>
    <w:rsid w:val="005D6D96"/>
    <w:rsid w:val="005E43D1"/>
    <w:rsid w:val="005E55F8"/>
    <w:rsid w:val="005F11D5"/>
    <w:rsid w:val="006141E3"/>
    <w:rsid w:val="006229E7"/>
    <w:rsid w:val="00622E06"/>
    <w:rsid w:val="00632F1A"/>
    <w:rsid w:val="00642EE8"/>
    <w:rsid w:val="00643CF8"/>
    <w:rsid w:val="00652B4B"/>
    <w:rsid w:val="0065395C"/>
    <w:rsid w:val="00677351"/>
    <w:rsid w:val="0067750C"/>
    <w:rsid w:val="006806D7"/>
    <w:rsid w:val="00681D5A"/>
    <w:rsid w:val="00683981"/>
    <w:rsid w:val="00683CD4"/>
    <w:rsid w:val="006A1164"/>
    <w:rsid w:val="006A1609"/>
    <w:rsid w:val="006A6122"/>
    <w:rsid w:val="006C13A8"/>
    <w:rsid w:val="006C68F1"/>
    <w:rsid w:val="006D0017"/>
    <w:rsid w:val="006D1A65"/>
    <w:rsid w:val="006E24C7"/>
    <w:rsid w:val="006F7D00"/>
    <w:rsid w:val="00701AE1"/>
    <w:rsid w:val="00706600"/>
    <w:rsid w:val="00710C60"/>
    <w:rsid w:val="007118CC"/>
    <w:rsid w:val="0073337D"/>
    <w:rsid w:val="0073470C"/>
    <w:rsid w:val="007411CD"/>
    <w:rsid w:val="007413CF"/>
    <w:rsid w:val="007420E7"/>
    <w:rsid w:val="0075786A"/>
    <w:rsid w:val="00757BFF"/>
    <w:rsid w:val="0076068C"/>
    <w:rsid w:val="00764692"/>
    <w:rsid w:val="007713C8"/>
    <w:rsid w:val="0077275F"/>
    <w:rsid w:val="00772C9E"/>
    <w:rsid w:val="00777AE0"/>
    <w:rsid w:val="00782BAB"/>
    <w:rsid w:val="007B0D16"/>
    <w:rsid w:val="007B3792"/>
    <w:rsid w:val="007B60F8"/>
    <w:rsid w:val="007D2713"/>
    <w:rsid w:val="007E2946"/>
    <w:rsid w:val="007E37F5"/>
    <w:rsid w:val="007F55B6"/>
    <w:rsid w:val="007F7DD4"/>
    <w:rsid w:val="007F7E48"/>
    <w:rsid w:val="00800680"/>
    <w:rsid w:val="00802468"/>
    <w:rsid w:val="00806FE6"/>
    <w:rsid w:val="00812657"/>
    <w:rsid w:val="00821FF6"/>
    <w:rsid w:val="00830D5D"/>
    <w:rsid w:val="00831A24"/>
    <w:rsid w:val="008500F4"/>
    <w:rsid w:val="008575F6"/>
    <w:rsid w:val="008709F1"/>
    <w:rsid w:val="00872450"/>
    <w:rsid w:val="0088725A"/>
    <w:rsid w:val="008878C7"/>
    <w:rsid w:val="008904C0"/>
    <w:rsid w:val="00891835"/>
    <w:rsid w:val="00895D39"/>
    <w:rsid w:val="008A2FB0"/>
    <w:rsid w:val="008A7FFA"/>
    <w:rsid w:val="008B6AB5"/>
    <w:rsid w:val="008C1970"/>
    <w:rsid w:val="008C6000"/>
    <w:rsid w:val="008C6390"/>
    <w:rsid w:val="008D19D5"/>
    <w:rsid w:val="008E5948"/>
    <w:rsid w:val="008F3D57"/>
    <w:rsid w:val="00901E3B"/>
    <w:rsid w:val="00902695"/>
    <w:rsid w:val="00916A57"/>
    <w:rsid w:val="009250FC"/>
    <w:rsid w:val="00927F4A"/>
    <w:rsid w:val="00930B03"/>
    <w:rsid w:val="00930DC1"/>
    <w:rsid w:val="00931C46"/>
    <w:rsid w:val="00936158"/>
    <w:rsid w:val="009455D0"/>
    <w:rsid w:val="009509A9"/>
    <w:rsid w:val="009521B2"/>
    <w:rsid w:val="0095291B"/>
    <w:rsid w:val="00971EB0"/>
    <w:rsid w:val="009779B6"/>
    <w:rsid w:val="00983C59"/>
    <w:rsid w:val="00985575"/>
    <w:rsid w:val="0098577E"/>
    <w:rsid w:val="0098671B"/>
    <w:rsid w:val="00987132"/>
    <w:rsid w:val="00994CF6"/>
    <w:rsid w:val="009A3643"/>
    <w:rsid w:val="009A38F1"/>
    <w:rsid w:val="009A3D68"/>
    <w:rsid w:val="009B2EEE"/>
    <w:rsid w:val="009B46EF"/>
    <w:rsid w:val="009B6C17"/>
    <w:rsid w:val="009C1F05"/>
    <w:rsid w:val="009C26B4"/>
    <w:rsid w:val="009C6E20"/>
    <w:rsid w:val="009C73CE"/>
    <w:rsid w:val="009D644D"/>
    <w:rsid w:val="009E0EA0"/>
    <w:rsid w:val="009E2423"/>
    <w:rsid w:val="009E7F01"/>
    <w:rsid w:val="009F0DD9"/>
    <w:rsid w:val="00A046C1"/>
    <w:rsid w:val="00A06443"/>
    <w:rsid w:val="00A07EB6"/>
    <w:rsid w:val="00A120F9"/>
    <w:rsid w:val="00A444B6"/>
    <w:rsid w:val="00A540A7"/>
    <w:rsid w:val="00A542F9"/>
    <w:rsid w:val="00A543D7"/>
    <w:rsid w:val="00A5714D"/>
    <w:rsid w:val="00A6024B"/>
    <w:rsid w:val="00A6162F"/>
    <w:rsid w:val="00A63021"/>
    <w:rsid w:val="00A649F6"/>
    <w:rsid w:val="00A652FE"/>
    <w:rsid w:val="00A70A6E"/>
    <w:rsid w:val="00A726F8"/>
    <w:rsid w:val="00A82B5C"/>
    <w:rsid w:val="00A84C74"/>
    <w:rsid w:val="00A858FC"/>
    <w:rsid w:val="00A87D48"/>
    <w:rsid w:val="00A92B13"/>
    <w:rsid w:val="00AA2D5E"/>
    <w:rsid w:val="00AA4F9F"/>
    <w:rsid w:val="00AB59F2"/>
    <w:rsid w:val="00AB6350"/>
    <w:rsid w:val="00AC1AF6"/>
    <w:rsid w:val="00AE4452"/>
    <w:rsid w:val="00AE484A"/>
    <w:rsid w:val="00AE67F9"/>
    <w:rsid w:val="00AF634B"/>
    <w:rsid w:val="00B02555"/>
    <w:rsid w:val="00B1215B"/>
    <w:rsid w:val="00B1277E"/>
    <w:rsid w:val="00B24885"/>
    <w:rsid w:val="00B25A07"/>
    <w:rsid w:val="00B34639"/>
    <w:rsid w:val="00B41411"/>
    <w:rsid w:val="00B50F40"/>
    <w:rsid w:val="00B51E76"/>
    <w:rsid w:val="00B55297"/>
    <w:rsid w:val="00B75423"/>
    <w:rsid w:val="00B8225C"/>
    <w:rsid w:val="00B837B8"/>
    <w:rsid w:val="00B8733A"/>
    <w:rsid w:val="00B90FDA"/>
    <w:rsid w:val="00BA1178"/>
    <w:rsid w:val="00BB3260"/>
    <w:rsid w:val="00BB3D72"/>
    <w:rsid w:val="00BB7FED"/>
    <w:rsid w:val="00BC4948"/>
    <w:rsid w:val="00BD2A8B"/>
    <w:rsid w:val="00BD56CC"/>
    <w:rsid w:val="00BE4F7E"/>
    <w:rsid w:val="00BE6749"/>
    <w:rsid w:val="00C04367"/>
    <w:rsid w:val="00C057E8"/>
    <w:rsid w:val="00C10DC6"/>
    <w:rsid w:val="00C23612"/>
    <w:rsid w:val="00C266E4"/>
    <w:rsid w:val="00C26B6E"/>
    <w:rsid w:val="00C27BCF"/>
    <w:rsid w:val="00C33778"/>
    <w:rsid w:val="00C3671B"/>
    <w:rsid w:val="00C37554"/>
    <w:rsid w:val="00C475BB"/>
    <w:rsid w:val="00C5093D"/>
    <w:rsid w:val="00C61865"/>
    <w:rsid w:val="00C74BD6"/>
    <w:rsid w:val="00C754FC"/>
    <w:rsid w:val="00C825EE"/>
    <w:rsid w:val="00C902A7"/>
    <w:rsid w:val="00C955B3"/>
    <w:rsid w:val="00C95CB6"/>
    <w:rsid w:val="00CB5F13"/>
    <w:rsid w:val="00CC411B"/>
    <w:rsid w:val="00CC7F46"/>
    <w:rsid w:val="00CD7C7D"/>
    <w:rsid w:val="00CE479C"/>
    <w:rsid w:val="00CE6104"/>
    <w:rsid w:val="00D03685"/>
    <w:rsid w:val="00D058B2"/>
    <w:rsid w:val="00D13DB3"/>
    <w:rsid w:val="00D25BF1"/>
    <w:rsid w:val="00D276AE"/>
    <w:rsid w:val="00D27D5E"/>
    <w:rsid w:val="00D343E5"/>
    <w:rsid w:val="00D35FB1"/>
    <w:rsid w:val="00D36321"/>
    <w:rsid w:val="00D430CC"/>
    <w:rsid w:val="00D530E1"/>
    <w:rsid w:val="00D72527"/>
    <w:rsid w:val="00D803C5"/>
    <w:rsid w:val="00D80445"/>
    <w:rsid w:val="00D80563"/>
    <w:rsid w:val="00D97F82"/>
    <w:rsid w:val="00DA0036"/>
    <w:rsid w:val="00DA0F32"/>
    <w:rsid w:val="00DA6398"/>
    <w:rsid w:val="00DD2D6D"/>
    <w:rsid w:val="00DE37A5"/>
    <w:rsid w:val="00DF1337"/>
    <w:rsid w:val="00DF2129"/>
    <w:rsid w:val="00DF49D0"/>
    <w:rsid w:val="00DF50F2"/>
    <w:rsid w:val="00E04D96"/>
    <w:rsid w:val="00E06F59"/>
    <w:rsid w:val="00E12A3E"/>
    <w:rsid w:val="00E12B62"/>
    <w:rsid w:val="00E31290"/>
    <w:rsid w:val="00E5189D"/>
    <w:rsid w:val="00E61944"/>
    <w:rsid w:val="00E71988"/>
    <w:rsid w:val="00EA5D41"/>
    <w:rsid w:val="00EB0AE0"/>
    <w:rsid w:val="00EB1390"/>
    <w:rsid w:val="00EB45E7"/>
    <w:rsid w:val="00EB4CDB"/>
    <w:rsid w:val="00EB79A7"/>
    <w:rsid w:val="00ED5064"/>
    <w:rsid w:val="00EE3A99"/>
    <w:rsid w:val="00EE5420"/>
    <w:rsid w:val="00EE753F"/>
    <w:rsid w:val="00EF3770"/>
    <w:rsid w:val="00EF55E7"/>
    <w:rsid w:val="00F02DB4"/>
    <w:rsid w:val="00F10ED4"/>
    <w:rsid w:val="00F140E5"/>
    <w:rsid w:val="00F2507B"/>
    <w:rsid w:val="00F35740"/>
    <w:rsid w:val="00F4046E"/>
    <w:rsid w:val="00F5003D"/>
    <w:rsid w:val="00F51A13"/>
    <w:rsid w:val="00F54521"/>
    <w:rsid w:val="00F60A0F"/>
    <w:rsid w:val="00F611B1"/>
    <w:rsid w:val="00F6261A"/>
    <w:rsid w:val="00F62F85"/>
    <w:rsid w:val="00F66C96"/>
    <w:rsid w:val="00F70CE6"/>
    <w:rsid w:val="00F70D70"/>
    <w:rsid w:val="00F8122D"/>
    <w:rsid w:val="00F81288"/>
    <w:rsid w:val="00F87453"/>
    <w:rsid w:val="00F904C6"/>
    <w:rsid w:val="00FB1F10"/>
    <w:rsid w:val="00FC02F8"/>
    <w:rsid w:val="00FC18BB"/>
    <w:rsid w:val="00FC2D33"/>
    <w:rsid w:val="00FC54D3"/>
    <w:rsid w:val="00FD38C9"/>
    <w:rsid w:val="00FE4A08"/>
    <w:rsid w:val="00FF007C"/>
    <w:rsid w:val="00FF0FE7"/>
    <w:rsid w:val="00FF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 w:type="character" w:styleId="IntenseReference">
    <w:name w:val="Intense Reference"/>
    <w:basedOn w:val="DefaultParagraphFont"/>
    <w:uiPriority w:val="32"/>
    <w:qFormat/>
    <w:rsid w:val="00E5189D"/>
    <w:rPr>
      <w:b/>
      <w:bCs/>
      <w:smallCaps/>
      <w:color w:val="4472C4" w:themeColor="accent1"/>
      <w:spacing w:val="5"/>
    </w:rPr>
  </w:style>
  <w:style w:type="paragraph" w:styleId="Header">
    <w:name w:val="header"/>
    <w:basedOn w:val="Normal"/>
    <w:link w:val="HeaderChar"/>
    <w:uiPriority w:val="99"/>
    <w:unhideWhenUsed/>
    <w:rsid w:val="00E5189D"/>
    <w:pPr>
      <w:tabs>
        <w:tab w:val="center" w:pos="4680"/>
        <w:tab w:val="right" w:pos="9360"/>
      </w:tabs>
      <w:spacing w:after="0"/>
    </w:pPr>
  </w:style>
  <w:style w:type="character" w:customStyle="1" w:styleId="HeaderChar">
    <w:name w:val="Header Char"/>
    <w:basedOn w:val="DefaultParagraphFont"/>
    <w:link w:val="Header"/>
    <w:uiPriority w:val="99"/>
    <w:rsid w:val="00E5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Clerk</cp:lastModifiedBy>
  <cp:revision>175</cp:revision>
  <cp:lastPrinted>2025-05-12T16:45:00Z</cp:lastPrinted>
  <dcterms:created xsi:type="dcterms:W3CDTF">2025-06-01T22:52:00Z</dcterms:created>
  <dcterms:modified xsi:type="dcterms:W3CDTF">2025-06-04T16:46:00Z</dcterms:modified>
</cp:coreProperties>
</file>